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0973" w14:textId="654E56CA" w:rsidR="00D24D51" w:rsidRDefault="00D24D51">
      <w:r>
        <w:rPr>
          <w:noProof/>
        </w:rPr>
        <w:drawing>
          <wp:anchor distT="0" distB="0" distL="114300" distR="114300" simplePos="0" relativeHeight="251659264" behindDoc="0" locked="0" layoutInCell="1" allowOverlap="1" wp14:anchorId="6FE1D148" wp14:editId="53B8A737">
            <wp:simplePos x="0" y="0"/>
            <wp:positionH relativeFrom="page">
              <wp:posOffset>342900</wp:posOffset>
            </wp:positionH>
            <wp:positionV relativeFrom="paragraph">
              <wp:posOffset>7620</wp:posOffset>
            </wp:positionV>
            <wp:extent cx="1790700" cy="746760"/>
            <wp:effectExtent l="0" t="0" r="0" b="0"/>
            <wp:wrapSquare wrapText="bothSides"/>
            <wp:docPr id="1" name="Picture 1" descr="logo new N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NU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3AEE9" w14:textId="66110C83" w:rsidR="00D24D51" w:rsidRDefault="00D24D51" w:rsidP="00D24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D51">
        <w:rPr>
          <w:rFonts w:ascii="Times New Roman" w:hAnsi="Times New Roman" w:cs="Times New Roman"/>
          <w:b/>
          <w:bCs/>
          <w:sz w:val="28"/>
          <w:szCs w:val="28"/>
        </w:rPr>
        <w:t>NUMS DEPARTMENT OF PUBLIC HEALTH</w:t>
      </w:r>
    </w:p>
    <w:p w14:paraId="3719E5F7" w14:textId="70D85D1A" w:rsidR="00875692" w:rsidRDefault="00875692" w:rsidP="00D24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 OF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FACULTY</w:t>
      </w:r>
      <w:proofErr w:type="gramEnd"/>
    </w:p>
    <w:tbl>
      <w:tblPr>
        <w:tblStyle w:val="TableGrid"/>
        <w:tblpPr w:leftFromText="180" w:rightFromText="180" w:vertAnchor="page" w:horzAnchor="margin" w:tblpXSpec="center" w:tblpY="3085"/>
        <w:tblW w:w="10705" w:type="dxa"/>
        <w:tblLook w:val="04A0" w:firstRow="1" w:lastRow="0" w:firstColumn="1" w:lastColumn="0" w:noHBand="0" w:noVBand="1"/>
      </w:tblPr>
      <w:tblGrid>
        <w:gridCol w:w="516"/>
        <w:gridCol w:w="2285"/>
        <w:gridCol w:w="2350"/>
        <w:gridCol w:w="2228"/>
        <w:gridCol w:w="3326"/>
      </w:tblGrid>
      <w:tr w:rsidR="00F2561F" w:rsidRPr="00F2561F" w14:paraId="065688E3" w14:textId="77777777" w:rsidTr="00646CFD">
        <w:tc>
          <w:tcPr>
            <w:tcW w:w="516" w:type="dxa"/>
            <w:shd w:val="clear" w:color="auto" w:fill="B4C6E7" w:themeFill="accent1" w:themeFillTint="66"/>
            <w:vAlign w:val="center"/>
          </w:tcPr>
          <w:p w14:paraId="40A69A4E" w14:textId="77777777" w:rsidR="003E058D" w:rsidRPr="00875692" w:rsidRDefault="003E058D" w:rsidP="00B83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87569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Sr.</w:t>
            </w:r>
          </w:p>
        </w:tc>
        <w:tc>
          <w:tcPr>
            <w:tcW w:w="2285" w:type="dxa"/>
            <w:shd w:val="clear" w:color="auto" w:fill="B4C6E7" w:themeFill="accent1" w:themeFillTint="66"/>
            <w:vAlign w:val="center"/>
          </w:tcPr>
          <w:p w14:paraId="527A71E9" w14:textId="77777777" w:rsidR="003E058D" w:rsidRPr="00875692" w:rsidRDefault="003E058D" w:rsidP="00B836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87569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Name</w:t>
            </w:r>
          </w:p>
        </w:tc>
        <w:tc>
          <w:tcPr>
            <w:tcW w:w="2350" w:type="dxa"/>
            <w:shd w:val="clear" w:color="auto" w:fill="B4C6E7" w:themeFill="accent1" w:themeFillTint="66"/>
            <w:vAlign w:val="center"/>
          </w:tcPr>
          <w:p w14:paraId="3E70CDBD" w14:textId="77777777" w:rsidR="003E058D" w:rsidRPr="00875692" w:rsidRDefault="003E058D" w:rsidP="00B836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87569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Designation</w:t>
            </w:r>
          </w:p>
        </w:tc>
        <w:tc>
          <w:tcPr>
            <w:tcW w:w="2228" w:type="dxa"/>
            <w:shd w:val="clear" w:color="auto" w:fill="B4C6E7" w:themeFill="accent1" w:themeFillTint="66"/>
            <w:vAlign w:val="center"/>
          </w:tcPr>
          <w:p w14:paraId="08919A30" w14:textId="77777777" w:rsidR="003E058D" w:rsidRPr="00875692" w:rsidRDefault="003E058D" w:rsidP="00B836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87569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Qualification</w:t>
            </w:r>
          </w:p>
        </w:tc>
        <w:tc>
          <w:tcPr>
            <w:tcW w:w="3326" w:type="dxa"/>
            <w:shd w:val="clear" w:color="auto" w:fill="B4C6E7" w:themeFill="accent1" w:themeFillTint="66"/>
            <w:vAlign w:val="center"/>
          </w:tcPr>
          <w:p w14:paraId="54D4E4B3" w14:textId="77777777" w:rsidR="003E058D" w:rsidRPr="00875692" w:rsidRDefault="003E058D" w:rsidP="00B836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</w:pPr>
            <w:r w:rsidRPr="0087569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14:ligatures w14:val="none"/>
              </w:rPr>
              <w:t>Research Interests</w:t>
            </w:r>
          </w:p>
        </w:tc>
      </w:tr>
      <w:tr w:rsidR="00F2561F" w:rsidRPr="00F2561F" w14:paraId="5FFC4E73" w14:textId="77777777" w:rsidTr="00FF7608">
        <w:tc>
          <w:tcPr>
            <w:tcW w:w="516" w:type="dxa"/>
            <w:vAlign w:val="center"/>
            <w:hideMark/>
          </w:tcPr>
          <w:p w14:paraId="40CE287C" w14:textId="77777777" w:rsidR="003E058D" w:rsidRPr="00F2561F" w:rsidRDefault="003E058D" w:rsidP="00FF7608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1</w:t>
            </w:r>
          </w:p>
        </w:tc>
        <w:tc>
          <w:tcPr>
            <w:tcW w:w="2285" w:type="dxa"/>
            <w:vAlign w:val="center"/>
            <w:hideMark/>
          </w:tcPr>
          <w:p w14:paraId="3FF3E37B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Prof. Dr. Uzma Hassan  </w:t>
            </w:r>
          </w:p>
        </w:tc>
        <w:tc>
          <w:tcPr>
            <w:tcW w:w="2350" w:type="dxa"/>
            <w:vAlign w:val="center"/>
            <w:hideMark/>
          </w:tcPr>
          <w:p w14:paraId="0A6AB5A3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Professor and Head of Department</w:t>
            </w:r>
          </w:p>
        </w:tc>
        <w:tc>
          <w:tcPr>
            <w:tcW w:w="2228" w:type="dxa"/>
            <w:vAlign w:val="center"/>
            <w:hideMark/>
          </w:tcPr>
          <w:p w14:paraId="3AC6DA6C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MBBS, MPH, MSc, MHPE</w:t>
            </w:r>
          </w:p>
        </w:tc>
        <w:tc>
          <w:tcPr>
            <w:tcW w:w="3326" w:type="dxa"/>
            <w:hideMark/>
          </w:tcPr>
          <w:p w14:paraId="79B64184" w14:textId="77777777" w:rsidR="003E058D" w:rsidRPr="00F2561F" w:rsidRDefault="003E058D" w:rsidP="003E05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Epidemiology, Global Health, Health Policy and System Research, Nutritional Epidemiology, Health Professions Education.</w:t>
            </w:r>
          </w:p>
        </w:tc>
      </w:tr>
      <w:tr w:rsidR="00F2561F" w:rsidRPr="00F2561F" w14:paraId="647A9AC1" w14:textId="77777777" w:rsidTr="00FF7608">
        <w:tc>
          <w:tcPr>
            <w:tcW w:w="516" w:type="dxa"/>
            <w:vAlign w:val="center"/>
            <w:hideMark/>
          </w:tcPr>
          <w:p w14:paraId="6D5A8863" w14:textId="77777777" w:rsidR="003E058D" w:rsidRPr="00F2561F" w:rsidRDefault="003E058D" w:rsidP="00FF7608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2</w:t>
            </w:r>
          </w:p>
        </w:tc>
        <w:tc>
          <w:tcPr>
            <w:tcW w:w="2285" w:type="dxa"/>
            <w:vAlign w:val="center"/>
            <w:hideMark/>
          </w:tcPr>
          <w:p w14:paraId="452F2C69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Dr. Tamkeen Nishat </w:t>
            </w:r>
            <w:proofErr w:type="spellStart"/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Jaffry</w:t>
            </w:r>
            <w:proofErr w:type="spellEnd"/>
          </w:p>
        </w:tc>
        <w:tc>
          <w:tcPr>
            <w:tcW w:w="2350" w:type="dxa"/>
            <w:vAlign w:val="center"/>
            <w:hideMark/>
          </w:tcPr>
          <w:p w14:paraId="3DC78818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Associate Professor</w:t>
            </w:r>
          </w:p>
        </w:tc>
        <w:tc>
          <w:tcPr>
            <w:tcW w:w="2228" w:type="dxa"/>
            <w:vAlign w:val="center"/>
            <w:hideMark/>
          </w:tcPr>
          <w:p w14:paraId="2ABCD34B" w14:textId="77777777" w:rsidR="003E058D" w:rsidRPr="00F2561F" w:rsidRDefault="003E058D" w:rsidP="00F2561F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MBBS, MPH</w:t>
            </w:r>
          </w:p>
        </w:tc>
        <w:tc>
          <w:tcPr>
            <w:tcW w:w="3326" w:type="dxa"/>
            <w:hideMark/>
          </w:tcPr>
          <w:p w14:paraId="29029E2B" w14:textId="77777777" w:rsidR="003E058D" w:rsidRPr="00F2561F" w:rsidRDefault="003E058D" w:rsidP="003E05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Epidemiology of Communicable &amp; Non-Communicable Diseases, Health Education, Medical Education, Environment Protection, Injury and Accidents.</w:t>
            </w:r>
          </w:p>
        </w:tc>
      </w:tr>
      <w:tr w:rsidR="00F2561F" w:rsidRPr="00F2561F" w14:paraId="270337DC" w14:textId="77777777" w:rsidTr="00FF7608">
        <w:tc>
          <w:tcPr>
            <w:tcW w:w="516" w:type="dxa"/>
            <w:vAlign w:val="center"/>
            <w:hideMark/>
          </w:tcPr>
          <w:p w14:paraId="4E8FD4B9" w14:textId="77777777" w:rsidR="003E058D" w:rsidRPr="00F2561F" w:rsidRDefault="003E058D" w:rsidP="00FF7608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3</w:t>
            </w:r>
          </w:p>
        </w:tc>
        <w:tc>
          <w:tcPr>
            <w:tcW w:w="2285" w:type="dxa"/>
            <w:vAlign w:val="center"/>
            <w:hideMark/>
          </w:tcPr>
          <w:p w14:paraId="7EE0ABA6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Dr. Hina Shan</w:t>
            </w:r>
          </w:p>
        </w:tc>
        <w:tc>
          <w:tcPr>
            <w:tcW w:w="2350" w:type="dxa"/>
            <w:vAlign w:val="center"/>
            <w:hideMark/>
          </w:tcPr>
          <w:p w14:paraId="0C25F578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Assistant Professor</w:t>
            </w:r>
          </w:p>
        </w:tc>
        <w:tc>
          <w:tcPr>
            <w:tcW w:w="2228" w:type="dxa"/>
            <w:vAlign w:val="center"/>
            <w:hideMark/>
          </w:tcPr>
          <w:p w14:paraId="2746C14E" w14:textId="77777777" w:rsidR="003E058D" w:rsidRPr="00F2561F" w:rsidRDefault="003E058D" w:rsidP="00F2561F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MBBS, MPhil </w:t>
            </w:r>
          </w:p>
        </w:tc>
        <w:tc>
          <w:tcPr>
            <w:tcW w:w="3326" w:type="dxa"/>
            <w:hideMark/>
          </w:tcPr>
          <w:p w14:paraId="60729677" w14:textId="77777777" w:rsidR="003E058D" w:rsidRPr="00F2561F" w:rsidRDefault="003E058D" w:rsidP="003E05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Antimicrobial Resistance &amp; One Health, Climate Change, Chronic Disease Management &amp; Control.</w:t>
            </w:r>
          </w:p>
        </w:tc>
      </w:tr>
      <w:tr w:rsidR="00F2561F" w:rsidRPr="00F2561F" w14:paraId="0DCA051F" w14:textId="77777777" w:rsidTr="00FF7608">
        <w:tc>
          <w:tcPr>
            <w:tcW w:w="516" w:type="dxa"/>
            <w:vAlign w:val="center"/>
            <w:hideMark/>
          </w:tcPr>
          <w:p w14:paraId="4182CA97" w14:textId="77777777" w:rsidR="003E058D" w:rsidRPr="00F2561F" w:rsidRDefault="003E058D" w:rsidP="00FF7608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4</w:t>
            </w:r>
          </w:p>
        </w:tc>
        <w:tc>
          <w:tcPr>
            <w:tcW w:w="2285" w:type="dxa"/>
            <w:vAlign w:val="center"/>
            <w:hideMark/>
          </w:tcPr>
          <w:p w14:paraId="51A2CA43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Dr. Raima Asif</w:t>
            </w:r>
          </w:p>
        </w:tc>
        <w:tc>
          <w:tcPr>
            <w:tcW w:w="2350" w:type="dxa"/>
            <w:vAlign w:val="center"/>
            <w:hideMark/>
          </w:tcPr>
          <w:p w14:paraId="6D364A26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Assistant Professor</w:t>
            </w:r>
          </w:p>
        </w:tc>
        <w:tc>
          <w:tcPr>
            <w:tcW w:w="2228" w:type="dxa"/>
            <w:vAlign w:val="center"/>
            <w:hideMark/>
          </w:tcPr>
          <w:p w14:paraId="56C77D87" w14:textId="77777777" w:rsidR="003E058D" w:rsidRPr="00F2561F" w:rsidRDefault="003E058D" w:rsidP="00F2561F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MBBS, MSPH</w:t>
            </w:r>
          </w:p>
        </w:tc>
        <w:tc>
          <w:tcPr>
            <w:tcW w:w="3326" w:type="dxa"/>
            <w:hideMark/>
          </w:tcPr>
          <w:p w14:paraId="3E278946" w14:textId="77777777" w:rsidR="003E058D" w:rsidRPr="00F2561F" w:rsidRDefault="003E058D" w:rsidP="003E05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Epidemiology, Maternal &amp; Child Health Care, Mental Health, Nutrition.</w:t>
            </w:r>
          </w:p>
        </w:tc>
      </w:tr>
      <w:tr w:rsidR="00F2561F" w:rsidRPr="00F2561F" w14:paraId="5754EB41" w14:textId="77777777" w:rsidTr="00FF7608">
        <w:tc>
          <w:tcPr>
            <w:tcW w:w="516" w:type="dxa"/>
            <w:vAlign w:val="center"/>
          </w:tcPr>
          <w:p w14:paraId="1A331CB4" w14:textId="77777777" w:rsidR="003E058D" w:rsidRPr="00F2561F" w:rsidRDefault="003E058D" w:rsidP="00FF7608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5</w:t>
            </w:r>
          </w:p>
        </w:tc>
        <w:tc>
          <w:tcPr>
            <w:tcW w:w="2285" w:type="dxa"/>
            <w:vAlign w:val="center"/>
            <w:hideMark/>
          </w:tcPr>
          <w:p w14:paraId="35E0DFD6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proofErr w:type="spellStart"/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Ms</w:t>
            </w:r>
            <w:proofErr w:type="spellEnd"/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Rubab Zulfiqar</w:t>
            </w:r>
          </w:p>
        </w:tc>
        <w:tc>
          <w:tcPr>
            <w:tcW w:w="2350" w:type="dxa"/>
            <w:vAlign w:val="center"/>
            <w:hideMark/>
          </w:tcPr>
          <w:p w14:paraId="0EF7E24C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Lecturer</w:t>
            </w:r>
          </w:p>
        </w:tc>
        <w:tc>
          <w:tcPr>
            <w:tcW w:w="2228" w:type="dxa"/>
            <w:vAlign w:val="center"/>
            <w:hideMark/>
          </w:tcPr>
          <w:p w14:paraId="56B13102" w14:textId="77777777" w:rsidR="003E058D" w:rsidRPr="00F2561F" w:rsidRDefault="003E058D" w:rsidP="00F2561F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Pharm D, MPH</w:t>
            </w:r>
          </w:p>
        </w:tc>
        <w:tc>
          <w:tcPr>
            <w:tcW w:w="3326" w:type="dxa"/>
            <w:hideMark/>
          </w:tcPr>
          <w:p w14:paraId="66B20ACB" w14:textId="77777777" w:rsidR="003E058D" w:rsidRPr="00F2561F" w:rsidRDefault="003E058D" w:rsidP="003E058D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Communicable and Non-Communicable Diseases, Reproductive Health, Health System, Community Health Promotion.</w:t>
            </w:r>
          </w:p>
        </w:tc>
      </w:tr>
      <w:tr w:rsidR="00F2561F" w:rsidRPr="00F2561F" w14:paraId="1DC6EDDF" w14:textId="77777777" w:rsidTr="00FF7608">
        <w:trPr>
          <w:trHeight w:val="1841"/>
        </w:trPr>
        <w:tc>
          <w:tcPr>
            <w:tcW w:w="516" w:type="dxa"/>
            <w:vAlign w:val="center"/>
          </w:tcPr>
          <w:p w14:paraId="6FD210D3" w14:textId="77777777" w:rsidR="003E058D" w:rsidRPr="00F2561F" w:rsidRDefault="003E058D" w:rsidP="00FF7608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6</w:t>
            </w:r>
          </w:p>
        </w:tc>
        <w:tc>
          <w:tcPr>
            <w:tcW w:w="2285" w:type="dxa"/>
            <w:vAlign w:val="center"/>
          </w:tcPr>
          <w:p w14:paraId="68DC644A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Dr Nasir Javed</w:t>
            </w:r>
          </w:p>
        </w:tc>
        <w:tc>
          <w:tcPr>
            <w:tcW w:w="2350" w:type="dxa"/>
            <w:vAlign w:val="center"/>
          </w:tcPr>
          <w:p w14:paraId="6A004B9D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Lecturer</w:t>
            </w:r>
          </w:p>
        </w:tc>
        <w:tc>
          <w:tcPr>
            <w:tcW w:w="2228" w:type="dxa"/>
            <w:vAlign w:val="center"/>
          </w:tcPr>
          <w:p w14:paraId="2861B2FC" w14:textId="0E77715F" w:rsidR="003E058D" w:rsidRPr="00F2561F" w:rsidRDefault="003E058D" w:rsidP="00F2561F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Pharm D, MPH, EMBA (Health Management)</w:t>
            </w: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,</w:t>
            </w:r>
            <w:r w:rsidR="008D7595"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F2561F">
              <w:rPr>
                <w:rFonts w:ascii="Times New Roman" w:hAnsi="Times New Roman" w:cs="Times New Roman"/>
                <w:color w:val="0C343D"/>
                <w:shd w:val="clear" w:color="auto" w:fill="FFFFFF"/>
              </w:rPr>
              <w:t>DHQPS</w:t>
            </w:r>
          </w:p>
        </w:tc>
        <w:tc>
          <w:tcPr>
            <w:tcW w:w="3326" w:type="dxa"/>
          </w:tcPr>
          <w:p w14:paraId="471C2512" w14:textId="77777777" w:rsidR="003E058D" w:rsidRPr="00F2561F" w:rsidRDefault="003E058D" w:rsidP="003E058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F2561F">
              <w:rPr>
                <w:color w:val="222222"/>
                <w:sz w:val="22"/>
                <w:szCs w:val="22"/>
              </w:rPr>
              <w:t>Hospital Management, Healthcare Quality Management,</w:t>
            </w:r>
            <w:r w:rsidRPr="00F2561F">
              <w:rPr>
                <w:rStyle w:val="gmaildefault"/>
                <w:color w:val="222222"/>
                <w:sz w:val="22"/>
                <w:szCs w:val="22"/>
              </w:rPr>
              <w:t> Patient Safety,</w:t>
            </w:r>
            <w:r w:rsidRPr="00F2561F">
              <w:rPr>
                <w:color w:val="222222"/>
                <w:sz w:val="22"/>
                <w:szCs w:val="22"/>
              </w:rPr>
              <w:t> Leadership and Management, Organization &amp; Project Management, Disaster Management</w:t>
            </w:r>
          </w:p>
        </w:tc>
      </w:tr>
      <w:tr w:rsidR="00F2561F" w:rsidRPr="00F2561F" w14:paraId="3256D727" w14:textId="77777777" w:rsidTr="00FF7608">
        <w:tc>
          <w:tcPr>
            <w:tcW w:w="516" w:type="dxa"/>
            <w:vAlign w:val="center"/>
          </w:tcPr>
          <w:p w14:paraId="73A03EAE" w14:textId="77777777" w:rsidR="003E058D" w:rsidRPr="00F2561F" w:rsidRDefault="003E058D" w:rsidP="00FF7608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7</w:t>
            </w:r>
          </w:p>
        </w:tc>
        <w:tc>
          <w:tcPr>
            <w:tcW w:w="2285" w:type="dxa"/>
            <w:vAlign w:val="center"/>
            <w:hideMark/>
          </w:tcPr>
          <w:p w14:paraId="65917BAA" w14:textId="77777777" w:rsidR="003E058D" w:rsidRPr="00F2561F" w:rsidRDefault="003E058D" w:rsidP="00F2561F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Mr. </w:t>
            </w:r>
            <w:proofErr w:type="spellStart"/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Shehroze</w:t>
            </w:r>
            <w:proofErr w:type="spellEnd"/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Ameen</w:t>
            </w:r>
          </w:p>
        </w:tc>
        <w:tc>
          <w:tcPr>
            <w:tcW w:w="2350" w:type="dxa"/>
            <w:vAlign w:val="center"/>
            <w:hideMark/>
          </w:tcPr>
          <w:p w14:paraId="19421CAD" w14:textId="77777777" w:rsidR="003E058D" w:rsidRPr="00F2561F" w:rsidRDefault="003E058D" w:rsidP="00F2561F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Visiting Faculty</w:t>
            </w:r>
          </w:p>
        </w:tc>
        <w:tc>
          <w:tcPr>
            <w:tcW w:w="2228" w:type="dxa"/>
            <w:vAlign w:val="center"/>
            <w:hideMark/>
          </w:tcPr>
          <w:p w14:paraId="1852CC40" w14:textId="77777777" w:rsidR="003E058D" w:rsidRPr="00F2561F" w:rsidRDefault="003E058D" w:rsidP="00F2561F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MPH</w:t>
            </w:r>
          </w:p>
        </w:tc>
        <w:tc>
          <w:tcPr>
            <w:tcW w:w="3326" w:type="dxa"/>
            <w:hideMark/>
          </w:tcPr>
          <w:p w14:paraId="3B727DF4" w14:textId="77777777" w:rsidR="003E058D" w:rsidRPr="00F2561F" w:rsidRDefault="003E058D" w:rsidP="003E058D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Health Education, Cross-Sectional Quantitative Studies, Smog and Environmental Public Health, Health Administration, Fundamentals of Biostatistics.</w:t>
            </w:r>
          </w:p>
        </w:tc>
      </w:tr>
      <w:tr w:rsidR="00F2561F" w:rsidRPr="00F2561F" w14:paraId="140166D4" w14:textId="77777777" w:rsidTr="00FF7608">
        <w:tc>
          <w:tcPr>
            <w:tcW w:w="516" w:type="dxa"/>
            <w:vAlign w:val="center"/>
          </w:tcPr>
          <w:p w14:paraId="4888C105" w14:textId="77777777" w:rsidR="003E058D" w:rsidRPr="00F2561F" w:rsidRDefault="003E058D" w:rsidP="00FF7608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8</w:t>
            </w:r>
          </w:p>
        </w:tc>
        <w:tc>
          <w:tcPr>
            <w:tcW w:w="2285" w:type="dxa"/>
            <w:vAlign w:val="center"/>
            <w:hideMark/>
          </w:tcPr>
          <w:p w14:paraId="4161AC17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Dr. </w:t>
            </w:r>
            <w:proofErr w:type="spellStart"/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Shazia</w:t>
            </w:r>
            <w:proofErr w:type="spellEnd"/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Naqvi</w:t>
            </w:r>
          </w:p>
        </w:tc>
        <w:tc>
          <w:tcPr>
            <w:tcW w:w="2350" w:type="dxa"/>
            <w:vAlign w:val="center"/>
            <w:hideMark/>
          </w:tcPr>
          <w:p w14:paraId="5B13CEF0" w14:textId="77777777" w:rsidR="003E058D" w:rsidRPr="00F2561F" w:rsidRDefault="003E058D" w:rsidP="00F2561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Visiting Faculty</w:t>
            </w:r>
          </w:p>
        </w:tc>
        <w:tc>
          <w:tcPr>
            <w:tcW w:w="2228" w:type="dxa"/>
            <w:vAlign w:val="center"/>
            <w:hideMark/>
          </w:tcPr>
          <w:p w14:paraId="21F6AC33" w14:textId="77777777" w:rsidR="003E058D" w:rsidRPr="00F2561F" w:rsidRDefault="003E058D" w:rsidP="00F2561F">
            <w:pPr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MBBS, MPH</w:t>
            </w:r>
          </w:p>
        </w:tc>
        <w:tc>
          <w:tcPr>
            <w:tcW w:w="3326" w:type="dxa"/>
            <w:hideMark/>
          </w:tcPr>
          <w:p w14:paraId="0F38E04B" w14:textId="77777777" w:rsidR="003E058D" w:rsidRPr="00F2561F" w:rsidRDefault="003E058D" w:rsidP="003E05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</w:pPr>
            <w:r w:rsidRPr="00F2561F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Epidemiology, District Health Management, Maternal and Child Health Care.</w:t>
            </w:r>
          </w:p>
        </w:tc>
      </w:tr>
    </w:tbl>
    <w:p w14:paraId="292547B2" w14:textId="41991F3E" w:rsidR="00DD7DC2" w:rsidRPr="00F2561F" w:rsidRDefault="00DD7DC2" w:rsidP="0010122E">
      <w:pPr>
        <w:rPr>
          <w:rFonts w:ascii="Times New Roman" w:hAnsi="Times New Roman" w:cs="Times New Roman"/>
          <w:b/>
          <w:bCs/>
        </w:rPr>
      </w:pPr>
    </w:p>
    <w:sectPr w:rsidR="00DD7DC2" w:rsidRPr="00F2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7A"/>
    <w:rsid w:val="000C08BE"/>
    <w:rsid w:val="0010122E"/>
    <w:rsid w:val="002D67B3"/>
    <w:rsid w:val="003C217A"/>
    <w:rsid w:val="003E058D"/>
    <w:rsid w:val="005E039F"/>
    <w:rsid w:val="00646CFD"/>
    <w:rsid w:val="00875692"/>
    <w:rsid w:val="008D7595"/>
    <w:rsid w:val="00A3767D"/>
    <w:rsid w:val="00B8369F"/>
    <w:rsid w:val="00C21CAC"/>
    <w:rsid w:val="00C32D7B"/>
    <w:rsid w:val="00CD2A55"/>
    <w:rsid w:val="00D24D51"/>
    <w:rsid w:val="00DD7DC2"/>
    <w:rsid w:val="00F2561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94C4"/>
  <w15:chartTrackingRefBased/>
  <w15:docId w15:val="{B397BF1B-22EA-4879-8B33-1EFDA57F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maildefault">
    <w:name w:val="gmail_default"/>
    <w:basedOn w:val="DefaultParagraphFont"/>
    <w:rsid w:val="000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</dc:creator>
  <cp:keywords/>
  <dc:description/>
  <cp:lastModifiedBy>public health</cp:lastModifiedBy>
  <cp:revision>17</cp:revision>
  <dcterms:created xsi:type="dcterms:W3CDTF">2023-03-20T04:29:00Z</dcterms:created>
  <dcterms:modified xsi:type="dcterms:W3CDTF">2023-03-20T07:52:00Z</dcterms:modified>
</cp:coreProperties>
</file>