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7F676" w14:textId="77777777" w:rsidR="00BB17DD" w:rsidRPr="007D0730" w:rsidRDefault="00BB17DD" w:rsidP="004F5CA5">
      <w:pPr>
        <w:spacing w:beforeLines="20" w:before="48" w:afterLines="20" w:after="48"/>
        <w:jc w:val="center"/>
        <w:rPr>
          <w:rFonts w:asciiTheme="minorHAnsi" w:hAnsiTheme="minorHAnsi" w:cstheme="minorHAnsi"/>
          <w:b/>
        </w:rPr>
      </w:pPr>
      <w:r w:rsidRPr="007D07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8AF300D" wp14:editId="3178D61E">
            <wp:simplePos x="0" y="0"/>
            <wp:positionH relativeFrom="margin">
              <wp:posOffset>7105650</wp:posOffset>
            </wp:positionH>
            <wp:positionV relativeFrom="margin">
              <wp:posOffset>-3810</wp:posOffset>
            </wp:positionV>
            <wp:extent cx="1558925" cy="6172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u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730">
        <w:rPr>
          <w:rFonts w:asciiTheme="minorHAnsi" w:hAnsiTheme="minorHAnsi" w:cstheme="minorHAnsi"/>
          <w:b/>
        </w:rPr>
        <w:t>DEPARTMENT OF PUBLIC HEALTH (DPH)</w:t>
      </w:r>
    </w:p>
    <w:p w14:paraId="4386FAC9" w14:textId="04151E69" w:rsidR="00BB17DD" w:rsidRPr="007D0730" w:rsidRDefault="00D039C0" w:rsidP="004F5CA5">
      <w:pPr>
        <w:spacing w:beforeLines="20" w:before="48" w:afterLines="20" w:after="48"/>
        <w:jc w:val="center"/>
        <w:rPr>
          <w:rFonts w:asciiTheme="minorHAnsi" w:hAnsiTheme="minorHAnsi" w:cstheme="minorHAnsi"/>
          <w:b/>
        </w:rPr>
      </w:pPr>
      <w:r w:rsidRPr="007D0730">
        <w:rPr>
          <w:rFonts w:asciiTheme="minorHAnsi" w:hAnsiTheme="minorHAnsi" w:cstheme="minorHAnsi"/>
          <w:b/>
        </w:rPr>
        <w:t>BACHELOR OF SCIENCE IN PUBLIC HEALTH (BSPH)</w:t>
      </w:r>
    </w:p>
    <w:p w14:paraId="0BA2AED2" w14:textId="4015D607" w:rsidR="00C118D0" w:rsidRPr="006C0ADF" w:rsidRDefault="00BB17DD" w:rsidP="00C118D0">
      <w:pPr>
        <w:tabs>
          <w:tab w:val="left" w:pos="11160"/>
        </w:tabs>
        <w:spacing w:beforeLines="20" w:before="48" w:afterLines="20" w:after="48"/>
        <w:ind w:right="-4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0ADF">
        <w:rPr>
          <w:rFonts w:asciiTheme="minorHAnsi" w:hAnsiTheme="minorHAnsi" w:cstheme="minorHAnsi"/>
          <w:b/>
          <w:sz w:val="20"/>
          <w:szCs w:val="20"/>
        </w:rPr>
        <w:t>TIMETABLE –</w:t>
      </w:r>
      <w:r w:rsidR="00D327DD" w:rsidRPr="006C0A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118D0" w:rsidRPr="006C0ADF">
        <w:rPr>
          <w:rFonts w:asciiTheme="minorHAnsi" w:hAnsiTheme="minorHAnsi" w:cstheme="minorHAnsi"/>
          <w:b/>
          <w:sz w:val="20"/>
          <w:szCs w:val="20"/>
        </w:rPr>
        <w:t>Semester I</w:t>
      </w:r>
      <w:r w:rsidR="0086415D">
        <w:rPr>
          <w:rFonts w:asciiTheme="minorHAnsi" w:hAnsiTheme="minorHAnsi" w:cstheme="minorHAnsi"/>
          <w:b/>
          <w:sz w:val="20"/>
          <w:szCs w:val="20"/>
        </w:rPr>
        <w:t>V</w:t>
      </w:r>
    </w:p>
    <w:p w14:paraId="3ECB1E95" w14:textId="3592D280" w:rsidR="00C118D0" w:rsidRPr="006C0ADF" w:rsidRDefault="007D0730" w:rsidP="007D0730">
      <w:pPr>
        <w:tabs>
          <w:tab w:val="center" w:pos="7425"/>
          <w:tab w:val="left" w:pos="11160"/>
        </w:tabs>
        <w:spacing w:beforeLines="20" w:before="48" w:afterLines="20" w:after="48"/>
        <w:ind w:right="-450"/>
        <w:rPr>
          <w:rFonts w:asciiTheme="minorHAnsi" w:hAnsiTheme="minorHAnsi" w:cstheme="minorHAnsi"/>
          <w:b/>
          <w:bCs/>
          <w:sz w:val="20"/>
          <w:szCs w:val="20"/>
        </w:rPr>
      </w:pPr>
      <w:r w:rsidRPr="006C0ADF">
        <w:rPr>
          <w:rFonts w:asciiTheme="minorHAnsi" w:hAnsiTheme="minorHAnsi" w:cstheme="minorHAnsi"/>
          <w:b/>
          <w:sz w:val="20"/>
          <w:szCs w:val="20"/>
        </w:rPr>
        <w:tab/>
      </w:r>
      <w:r w:rsidR="00C118D0" w:rsidRPr="006C0A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118D0" w:rsidRPr="006C0ADF">
        <w:rPr>
          <w:rFonts w:asciiTheme="minorHAnsi" w:hAnsiTheme="minorHAnsi" w:cstheme="minorHAnsi"/>
          <w:b/>
          <w:bCs/>
          <w:sz w:val="20"/>
          <w:szCs w:val="20"/>
        </w:rPr>
        <w:t>Batch - I (Session: 202</w:t>
      </w:r>
      <w:r w:rsidR="0086415D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118D0" w:rsidRPr="006C0ADF">
        <w:rPr>
          <w:rFonts w:asciiTheme="minorHAnsi" w:hAnsiTheme="minorHAnsi" w:cstheme="minorHAnsi"/>
          <w:b/>
          <w:bCs/>
          <w:sz w:val="20"/>
          <w:szCs w:val="20"/>
        </w:rPr>
        <w:t>-2</w:t>
      </w:r>
      <w:r w:rsidR="0086415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118D0" w:rsidRPr="006C0ADF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68F69012" w14:textId="6B2ED5D6" w:rsidR="00D327DD" w:rsidRPr="006C0ADF" w:rsidRDefault="00C118D0" w:rsidP="006C0ADF">
      <w:pPr>
        <w:tabs>
          <w:tab w:val="left" w:pos="11160"/>
        </w:tabs>
        <w:ind w:right="-448"/>
        <w:rPr>
          <w:rFonts w:asciiTheme="minorHAnsi" w:hAnsiTheme="minorHAnsi" w:cstheme="minorHAnsi"/>
          <w:b/>
          <w:bCs/>
          <w:sz w:val="20"/>
          <w:szCs w:val="20"/>
        </w:rPr>
      </w:pPr>
      <w:r w:rsidRPr="006C0ADF">
        <w:rPr>
          <w:rFonts w:asciiTheme="minorHAnsi" w:hAnsiTheme="minorHAnsi" w:cstheme="minorHAnsi"/>
          <w:b/>
          <w:bCs/>
          <w:sz w:val="20"/>
          <w:szCs w:val="20"/>
        </w:rPr>
        <w:t>Total Number of Students:</w:t>
      </w:r>
      <w:r w:rsidR="0086415D">
        <w:rPr>
          <w:rFonts w:asciiTheme="minorHAnsi" w:hAnsiTheme="minorHAnsi" w:cstheme="minorHAnsi"/>
          <w:b/>
          <w:bCs/>
          <w:sz w:val="20"/>
          <w:szCs w:val="20"/>
        </w:rPr>
        <w:t>21</w:t>
      </w:r>
    </w:p>
    <w:p w14:paraId="77677E68" w14:textId="3BE35BDA" w:rsidR="007D0730" w:rsidRPr="006C0ADF" w:rsidRDefault="00CB72F1" w:rsidP="006C0ADF">
      <w:pPr>
        <w:tabs>
          <w:tab w:val="left" w:pos="11160"/>
        </w:tabs>
        <w:ind w:right="-448"/>
        <w:rPr>
          <w:rFonts w:asciiTheme="minorHAnsi" w:hAnsiTheme="minorHAnsi" w:cstheme="minorHAnsi"/>
          <w:b/>
          <w:bCs/>
          <w:sz w:val="20"/>
          <w:szCs w:val="20"/>
        </w:rPr>
      </w:pPr>
      <w:r w:rsidRPr="006C0ADF">
        <w:rPr>
          <w:rFonts w:asciiTheme="minorHAnsi" w:hAnsiTheme="minorHAnsi" w:cstheme="minorHAnsi"/>
          <w:b/>
          <w:bCs/>
          <w:sz w:val="20"/>
          <w:szCs w:val="20"/>
        </w:rPr>
        <w:t>Classrooms</w:t>
      </w:r>
      <w:r w:rsidR="00D327DD" w:rsidRPr="006C0ADF">
        <w:rPr>
          <w:rFonts w:asciiTheme="minorHAnsi" w:hAnsiTheme="minorHAnsi" w:cstheme="minorHAnsi"/>
          <w:b/>
          <w:bCs/>
          <w:sz w:val="20"/>
          <w:szCs w:val="20"/>
        </w:rPr>
        <w:t xml:space="preserve"> Required: 1</w:t>
      </w:r>
      <w:r w:rsidR="00C118D0" w:rsidRPr="006C0AD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Coordinator Batch – I (Session: 202</w:t>
      </w:r>
      <w:r w:rsidR="0086415D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118D0" w:rsidRPr="006C0ADF">
        <w:rPr>
          <w:rFonts w:asciiTheme="minorHAnsi" w:hAnsiTheme="minorHAnsi" w:cstheme="minorHAnsi"/>
          <w:b/>
          <w:bCs/>
          <w:sz w:val="20"/>
          <w:szCs w:val="20"/>
        </w:rPr>
        <w:t>-2</w:t>
      </w:r>
      <w:r w:rsidR="0086415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118D0" w:rsidRPr="006C0ADF">
        <w:rPr>
          <w:rFonts w:asciiTheme="minorHAnsi" w:hAnsiTheme="minorHAnsi" w:cstheme="minorHAnsi"/>
          <w:b/>
          <w:bCs/>
          <w:sz w:val="20"/>
          <w:szCs w:val="20"/>
        </w:rPr>
        <w:t xml:space="preserve">): Dr. </w:t>
      </w:r>
      <w:r w:rsidR="00594185">
        <w:rPr>
          <w:rFonts w:asciiTheme="minorHAnsi" w:hAnsiTheme="minorHAnsi" w:cstheme="minorHAnsi"/>
          <w:b/>
          <w:bCs/>
          <w:sz w:val="20"/>
          <w:szCs w:val="20"/>
        </w:rPr>
        <w:t>Rehma Gilani</w:t>
      </w:r>
    </w:p>
    <w:tbl>
      <w:tblPr>
        <w:tblStyle w:val="TableGrid"/>
        <w:tblW w:w="13546" w:type="dxa"/>
        <w:tblLayout w:type="fixed"/>
        <w:tblLook w:val="04A0" w:firstRow="1" w:lastRow="0" w:firstColumn="1" w:lastColumn="0" w:noHBand="0" w:noVBand="1"/>
      </w:tblPr>
      <w:tblGrid>
        <w:gridCol w:w="1311"/>
        <w:gridCol w:w="3706"/>
        <w:gridCol w:w="4018"/>
        <w:gridCol w:w="1012"/>
        <w:gridCol w:w="1997"/>
        <w:gridCol w:w="28"/>
        <w:gridCol w:w="1474"/>
      </w:tblGrid>
      <w:tr w:rsidR="006C0ADF" w:rsidRPr="009B5419" w14:paraId="0C0BFAEA" w14:textId="77777777" w:rsidTr="006C0ADF">
        <w:trPr>
          <w:trHeight w:val="224"/>
        </w:trPr>
        <w:tc>
          <w:tcPr>
            <w:tcW w:w="1311" w:type="dxa"/>
          </w:tcPr>
          <w:p w14:paraId="23201B7B" w14:textId="77777777" w:rsidR="00CF1763" w:rsidRPr="009B5419" w:rsidRDefault="00CF1763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 / Time</w:t>
            </w:r>
          </w:p>
        </w:tc>
        <w:tc>
          <w:tcPr>
            <w:tcW w:w="3706" w:type="dxa"/>
          </w:tcPr>
          <w:p w14:paraId="21CAF25C" w14:textId="1E419294" w:rsidR="00CF1763" w:rsidRPr="009B5419" w:rsidRDefault="00CF1763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9:00-10:30 am</w:t>
            </w:r>
          </w:p>
        </w:tc>
        <w:tc>
          <w:tcPr>
            <w:tcW w:w="4018" w:type="dxa"/>
          </w:tcPr>
          <w:p w14:paraId="01C08180" w14:textId="5397EED6" w:rsidR="00CF1763" w:rsidRPr="009B5419" w:rsidRDefault="00CF1763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10:</w:t>
            </w:r>
            <w:r w:rsidR="008641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</w:t>
            </w: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am-12:</w:t>
            </w:r>
            <w:r w:rsidR="008641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1012" w:type="dxa"/>
            <w:vMerge w:val="restart"/>
            <w:textDirection w:val="btLr"/>
          </w:tcPr>
          <w:p w14:paraId="547D6990" w14:textId="6B30AA5B" w:rsidR="00CF1763" w:rsidRPr="009B5419" w:rsidRDefault="00CF1763" w:rsidP="007D0730">
            <w:pPr>
              <w:tabs>
                <w:tab w:val="left" w:pos="11430"/>
              </w:tabs>
              <w:spacing w:beforeLines="20" w:before="48" w:afterLines="20" w:after="48"/>
              <w:ind w:left="113" w:right="113"/>
              <w:jc w:val="center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  <w:lang w:val="en-GB"/>
              </w:rPr>
            </w:pPr>
          </w:p>
          <w:p w14:paraId="2E709191" w14:textId="4955CA33" w:rsidR="00CF1763" w:rsidRPr="009B5419" w:rsidRDefault="006C0ADF" w:rsidP="00CF1763">
            <w:pPr>
              <w:tabs>
                <w:tab w:val="left" w:pos="11430"/>
              </w:tabs>
              <w:spacing w:beforeLines="20" w:before="48" w:afterLines="20" w:after="48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5419">
              <w:rPr>
                <w:rFonts w:asciiTheme="minorHAnsi" w:hAnsiTheme="minorHAnsi" w:cstheme="minorHAnsi"/>
                <w:b/>
                <w:color w:val="0D0D0D"/>
                <w:lang w:val="en-GB"/>
              </w:rPr>
              <w:t>B</w:t>
            </w:r>
            <w:r w:rsidR="00CF1763" w:rsidRPr="009B5419">
              <w:rPr>
                <w:rFonts w:asciiTheme="minorHAnsi" w:hAnsiTheme="minorHAnsi" w:cstheme="minorHAnsi"/>
                <w:b/>
                <w:color w:val="0D0D0D"/>
                <w:lang w:val="en-GB"/>
              </w:rPr>
              <w:t>reak</w:t>
            </w:r>
            <w:r w:rsidR="00EA6372" w:rsidRPr="009B5419">
              <w:rPr>
                <w:rFonts w:asciiTheme="minorHAnsi" w:hAnsiTheme="minorHAnsi" w:cstheme="minorHAnsi"/>
                <w:b/>
                <w:color w:val="0D0D0D"/>
                <w:lang w:val="en-GB"/>
              </w:rPr>
              <w:t xml:space="preserve">    </w:t>
            </w:r>
            <w:r w:rsidR="00CF1763" w:rsidRPr="009B5419">
              <w:rPr>
                <w:rFonts w:asciiTheme="minorHAnsi" w:hAnsiTheme="minorHAnsi" w:cstheme="minorHAnsi"/>
                <w:b/>
                <w:color w:val="0D0D0D"/>
                <w:lang w:val="en-GB"/>
              </w:rPr>
              <w:t xml:space="preserve"> </w:t>
            </w:r>
            <w:r w:rsidR="00CF1763" w:rsidRPr="009B5419">
              <w:rPr>
                <w:rFonts w:asciiTheme="minorHAnsi" w:hAnsiTheme="minorHAnsi" w:cstheme="minorHAnsi"/>
                <w:b/>
                <w:bCs/>
              </w:rPr>
              <w:t>12</w:t>
            </w:r>
            <w:r w:rsidR="005A79A9">
              <w:rPr>
                <w:rFonts w:asciiTheme="minorHAnsi" w:hAnsiTheme="minorHAnsi" w:cstheme="minorHAnsi"/>
                <w:b/>
                <w:bCs/>
              </w:rPr>
              <w:t>:00</w:t>
            </w:r>
            <w:r w:rsidR="00CF1763" w:rsidRPr="009B5419">
              <w:rPr>
                <w:rFonts w:asciiTheme="minorHAnsi" w:hAnsiTheme="minorHAnsi" w:cstheme="minorHAnsi"/>
                <w:b/>
                <w:bCs/>
              </w:rPr>
              <w:t>-12:</w:t>
            </w:r>
            <w:r w:rsidR="005A79A9">
              <w:rPr>
                <w:rFonts w:asciiTheme="minorHAnsi" w:hAnsiTheme="minorHAnsi" w:cstheme="minorHAnsi"/>
                <w:b/>
                <w:bCs/>
              </w:rPr>
              <w:t>30</w:t>
            </w:r>
            <w:r w:rsidR="00CF1763" w:rsidRPr="009B5419">
              <w:rPr>
                <w:rFonts w:asciiTheme="minorHAnsi" w:hAnsiTheme="minorHAnsi" w:cstheme="minorHAnsi"/>
                <w:b/>
                <w:bCs/>
              </w:rPr>
              <w:t xml:space="preserve"> pm</w:t>
            </w:r>
          </w:p>
          <w:p w14:paraId="2F8D24D2" w14:textId="77777777" w:rsidR="00CF1763" w:rsidRPr="009B5419" w:rsidRDefault="00CF1763" w:rsidP="007D0730">
            <w:pPr>
              <w:tabs>
                <w:tab w:val="left" w:pos="11430"/>
              </w:tabs>
              <w:spacing w:beforeLines="20" w:before="48" w:afterLines="20" w:after="48"/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  <w:p w14:paraId="54CA4828" w14:textId="77777777" w:rsidR="00CF1763" w:rsidRPr="009B5419" w:rsidRDefault="00CF1763" w:rsidP="00CF1763">
            <w:pPr>
              <w:tabs>
                <w:tab w:val="left" w:pos="11430"/>
              </w:tabs>
              <w:spacing w:beforeLines="20" w:before="48" w:afterLines="20" w:after="48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34C951" w14:textId="03B52372" w:rsidR="00CF1763" w:rsidRPr="009B5419" w:rsidRDefault="00CF1763" w:rsidP="00CF1763">
            <w:pPr>
              <w:tabs>
                <w:tab w:val="left" w:pos="11430"/>
              </w:tabs>
              <w:spacing w:beforeLines="20" w:before="48" w:afterLines="20" w:after="48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14:paraId="711BFCA5" w14:textId="173B016D" w:rsidR="00CF1763" w:rsidRPr="009B5419" w:rsidRDefault="00CF1763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12:</w:t>
            </w:r>
            <w:r w:rsidR="008641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</w:t>
            </w: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-2:</w:t>
            </w:r>
            <w:r w:rsidR="008641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1474" w:type="dxa"/>
          </w:tcPr>
          <w:p w14:paraId="59B83D13" w14:textId="6B915C83" w:rsidR="00CF1763" w:rsidRPr="009B5419" w:rsidRDefault="00CF1763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2:</w:t>
            </w:r>
            <w:r w:rsidR="008641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-3:00 pm</w:t>
            </w:r>
          </w:p>
        </w:tc>
      </w:tr>
      <w:tr w:rsidR="0086415D" w:rsidRPr="009B5419" w14:paraId="3DC05FCB" w14:textId="77777777" w:rsidTr="001B2CCF">
        <w:trPr>
          <w:trHeight w:val="1168"/>
        </w:trPr>
        <w:tc>
          <w:tcPr>
            <w:tcW w:w="1311" w:type="dxa"/>
            <w:vMerge w:val="restart"/>
          </w:tcPr>
          <w:p w14:paraId="42A5A3E5" w14:textId="77777777" w:rsidR="0086415D" w:rsidRPr="009B5419" w:rsidRDefault="0086415D" w:rsidP="007D0730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3706" w:type="dxa"/>
          </w:tcPr>
          <w:p w14:paraId="4201BB3B" w14:textId="77777777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Health Promotion, Advocacy and Social Mobilization</w:t>
            </w: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5778A9CA" w14:textId="77777777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PHS-645</w:t>
            </w: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B167EAD" w14:textId="77777777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Credit Hrs: 3(3+0)</w:t>
            </w:r>
          </w:p>
          <w:p w14:paraId="278A2052" w14:textId="1C59D071" w:rsidR="0086415D" w:rsidRPr="009B5419" w:rsidRDefault="00044819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 Tamkeen Jaffry</w:t>
            </w:r>
          </w:p>
        </w:tc>
        <w:tc>
          <w:tcPr>
            <w:tcW w:w="4018" w:type="dxa"/>
          </w:tcPr>
          <w:p w14:paraId="175D87A4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Professional Ethics</w:t>
            </w:r>
          </w:p>
          <w:p w14:paraId="7A294C48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PHS-642</w:t>
            </w: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D605EB8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Credit Hrs: 3(3+0)</w:t>
            </w:r>
          </w:p>
          <w:p w14:paraId="3CCC1FA2" w14:textId="14A1E6E8" w:rsidR="0086415D" w:rsidRDefault="003457BB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 Hina Shan</w:t>
            </w:r>
            <w:r w:rsidR="0084186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631D614" w14:textId="78676281" w:rsidR="003457BB" w:rsidRPr="009B5419" w:rsidRDefault="003457BB" w:rsidP="003457BB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textDirection w:val="btLr"/>
            <w:vAlign w:val="center"/>
          </w:tcPr>
          <w:p w14:paraId="00EE92B0" w14:textId="77777777" w:rsidR="0086415D" w:rsidRPr="009B5419" w:rsidRDefault="0086415D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99" w:type="dxa"/>
            <w:gridSpan w:val="3"/>
            <w:vMerge w:val="restart"/>
          </w:tcPr>
          <w:p w14:paraId="7015E1D8" w14:textId="77777777" w:rsidR="0086415D" w:rsidRDefault="0086415D" w:rsidP="0086415D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6473F37" w14:textId="77777777" w:rsidR="00BD6C40" w:rsidRDefault="0086415D" w:rsidP="0086415D">
            <w:pPr>
              <w:tabs>
                <w:tab w:val="left" w:pos="11430"/>
              </w:tabs>
              <w:spacing w:beforeLines="20" w:before="48" w:afterLines="20" w:after="48"/>
              <w:jc w:val="center"/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Self-Directed Learning (SDL)</w:t>
            </w:r>
            <w:r w:rsidR="00BD6C40">
              <w:t xml:space="preserve"> </w:t>
            </w:r>
          </w:p>
          <w:p w14:paraId="7418DCE5" w14:textId="1B5BA7F6" w:rsidR="0086415D" w:rsidRPr="00BD6C40" w:rsidRDefault="00BD6C40" w:rsidP="0086415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D6C4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Room occupied by DSBS and DPH for combined Basic Statistic Semester II</w:t>
            </w:r>
          </w:p>
          <w:p w14:paraId="39138ACB" w14:textId="460976A1" w:rsidR="00BD6C40" w:rsidRPr="009B5419" w:rsidRDefault="00BD6C40" w:rsidP="0086415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6415D" w:rsidRPr="009B5419" w14:paraId="0B98209A" w14:textId="77777777" w:rsidTr="001B2CCF">
        <w:trPr>
          <w:trHeight w:val="112"/>
        </w:trPr>
        <w:tc>
          <w:tcPr>
            <w:tcW w:w="1311" w:type="dxa"/>
            <w:vMerge/>
          </w:tcPr>
          <w:p w14:paraId="1827C49E" w14:textId="77777777" w:rsidR="0086415D" w:rsidRPr="009B5419" w:rsidRDefault="0086415D" w:rsidP="007D0730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DEEAF6" w:themeFill="accent1" w:themeFillTint="33"/>
          </w:tcPr>
          <w:p w14:paraId="48AE9B05" w14:textId="01784FDF" w:rsidR="0086415D" w:rsidRPr="009B5419" w:rsidRDefault="0086415D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Classroom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4018" w:type="dxa"/>
            <w:shd w:val="clear" w:color="auto" w:fill="DEEAF6" w:themeFill="accent1" w:themeFillTint="33"/>
          </w:tcPr>
          <w:p w14:paraId="6D7DDC71" w14:textId="3DAA7F42" w:rsidR="0086415D" w:rsidRPr="009B5419" w:rsidRDefault="0086415D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Classroom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1012" w:type="dxa"/>
            <w:vMerge/>
            <w:shd w:val="clear" w:color="auto" w:fill="auto"/>
          </w:tcPr>
          <w:p w14:paraId="107EBBC9" w14:textId="77777777" w:rsidR="0086415D" w:rsidRPr="009B5419" w:rsidRDefault="0086415D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99" w:type="dxa"/>
            <w:gridSpan w:val="3"/>
            <w:vMerge/>
            <w:shd w:val="clear" w:color="auto" w:fill="FFFFFF" w:themeFill="background1"/>
          </w:tcPr>
          <w:p w14:paraId="6049D5B3" w14:textId="77777777" w:rsidR="0086415D" w:rsidRPr="009B5419" w:rsidRDefault="0086415D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79A9" w:rsidRPr="009B5419" w14:paraId="05A4E161" w14:textId="77777777" w:rsidTr="0086415D">
        <w:trPr>
          <w:trHeight w:val="252"/>
        </w:trPr>
        <w:tc>
          <w:tcPr>
            <w:tcW w:w="1311" w:type="dxa"/>
            <w:vMerge w:val="restart"/>
          </w:tcPr>
          <w:p w14:paraId="66276EFD" w14:textId="77777777" w:rsidR="005A79A9" w:rsidRPr="009B5419" w:rsidRDefault="005A79A9" w:rsidP="007D0730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3706" w:type="dxa"/>
          </w:tcPr>
          <w:p w14:paraId="0E10E1D5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Basic Epidemiology</w:t>
            </w:r>
          </w:p>
          <w:p w14:paraId="38B45D0E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PHS-643</w:t>
            </w: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A62B028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Credit Hrs: 3(3+0)</w:t>
            </w:r>
          </w:p>
          <w:p w14:paraId="38DE4531" w14:textId="11C6571D" w:rsidR="005A79A9" w:rsidRPr="009B5419" w:rsidRDefault="0029234D" w:rsidP="00096794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6794">
              <w:rPr>
                <w:rFonts w:asciiTheme="minorHAnsi" w:hAnsiTheme="minorHAnsi" w:cstheme="minorHAnsi"/>
                <w:sz w:val="18"/>
                <w:szCs w:val="18"/>
              </w:rPr>
              <w:t>Dr Rehma Gilani</w:t>
            </w:r>
          </w:p>
        </w:tc>
        <w:tc>
          <w:tcPr>
            <w:tcW w:w="4018" w:type="dxa"/>
          </w:tcPr>
          <w:p w14:paraId="6988854D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Basic Epidemiology</w:t>
            </w:r>
          </w:p>
          <w:p w14:paraId="356EC00D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PHS-643</w:t>
            </w: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4CA8DD5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Credit Hrs: 3(3+0)</w:t>
            </w:r>
          </w:p>
          <w:p w14:paraId="03453681" w14:textId="03F33F58" w:rsidR="005A79A9" w:rsidRPr="009B5419" w:rsidRDefault="0029234D" w:rsidP="00096794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6794">
              <w:rPr>
                <w:rFonts w:asciiTheme="minorHAnsi" w:hAnsiTheme="minorHAnsi" w:cstheme="minorHAnsi"/>
                <w:sz w:val="18"/>
                <w:szCs w:val="18"/>
              </w:rPr>
              <w:t>Dr Rehma Gilani</w:t>
            </w:r>
          </w:p>
        </w:tc>
        <w:tc>
          <w:tcPr>
            <w:tcW w:w="1012" w:type="dxa"/>
            <w:vMerge/>
            <w:shd w:val="clear" w:color="auto" w:fill="auto"/>
          </w:tcPr>
          <w:p w14:paraId="114898EE" w14:textId="77777777" w:rsidR="005A79A9" w:rsidRPr="009B5419" w:rsidRDefault="005A79A9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</w:tcPr>
          <w:p w14:paraId="7AB92A16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Professional Ethics</w:t>
            </w:r>
          </w:p>
          <w:p w14:paraId="2C908607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PHS-642</w:t>
            </w: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3F729415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Credit Hrs: 3(3+0)</w:t>
            </w:r>
          </w:p>
          <w:p w14:paraId="541C7140" w14:textId="034CCDB2" w:rsidR="005A79A9" w:rsidRPr="00096794" w:rsidRDefault="00096794" w:rsidP="00096794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 Hina Shan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2" w:type="dxa"/>
            <w:gridSpan w:val="2"/>
            <w:vMerge w:val="restart"/>
          </w:tcPr>
          <w:p w14:paraId="55DB9A82" w14:textId="77777777" w:rsidR="005A79A9" w:rsidRDefault="005A79A9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1FEC6D" w14:textId="32CF4D77" w:rsidR="005A79A9" w:rsidRDefault="005A79A9" w:rsidP="0086415D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Self-Directed Learning </w:t>
            </w:r>
          </w:p>
          <w:p w14:paraId="32EB3D8C" w14:textId="11B1DAB4" w:rsidR="005A79A9" w:rsidRPr="009B5419" w:rsidRDefault="005A79A9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(SDL)</w:t>
            </w:r>
          </w:p>
        </w:tc>
      </w:tr>
      <w:tr w:rsidR="005A79A9" w:rsidRPr="009B5419" w14:paraId="58644F0C" w14:textId="77777777" w:rsidTr="005A79A9">
        <w:trPr>
          <w:trHeight w:val="37"/>
        </w:trPr>
        <w:tc>
          <w:tcPr>
            <w:tcW w:w="1311" w:type="dxa"/>
            <w:vMerge/>
          </w:tcPr>
          <w:p w14:paraId="2166FE96" w14:textId="77777777" w:rsidR="005A79A9" w:rsidRPr="009B5419" w:rsidRDefault="005A79A9" w:rsidP="007D0730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DEEAF6" w:themeFill="accent1" w:themeFillTint="33"/>
          </w:tcPr>
          <w:p w14:paraId="07418AC0" w14:textId="5BBC1F03" w:rsidR="005A79A9" w:rsidRPr="009B5419" w:rsidRDefault="005A79A9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Classroom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4018" w:type="dxa"/>
            <w:shd w:val="clear" w:color="auto" w:fill="DEEAF6" w:themeFill="accent1" w:themeFillTint="33"/>
          </w:tcPr>
          <w:p w14:paraId="78749B73" w14:textId="77457CB1" w:rsidR="005A79A9" w:rsidRPr="009B5419" w:rsidRDefault="005A79A9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Classroom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1012" w:type="dxa"/>
            <w:vMerge/>
            <w:shd w:val="clear" w:color="auto" w:fill="auto"/>
          </w:tcPr>
          <w:p w14:paraId="2C7C715B" w14:textId="77777777" w:rsidR="005A79A9" w:rsidRPr="009B5419" w:rsidRDefault="005A79A9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DEEAF6" w:themeFill="accent1" w:themeFillTint="33"/>
          </w:tcPr>
          <w:p w14:paraId="1CBE52E0" w14:textId="4D042A67" w:rsidR="005A79A9" w:rsidRPr="009B5419" w:rsidRDefault="005A79A9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Classroom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1502" w:type="dxa"/>
            <w:gridSpan w:val="2"/>
            <w:vMerge/>
          </w:tcPr>
          <w:p w14:paraId="7C6F6435" w14:textId="5F856D48" w:rsidR="005A79A9" w:rsidRPr="009B5419" w:rsidRDefault="005A79A9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27803" w:rsidRPr="009B5419" w14:paraId="3602FED2" w14:textId="77777777" w:rsidTr="006C0ADF">
        <w:trPr>
          <w:trHeight w:val="37"/>
        </w:trPr>
        <w:tc>
          <w:tcPr>
            <w:tcW w:w="1311" w:type="dxa"/>
            <w:vMerge w:val="restart"/>
          </w:tcPr>
          <w:p w14:paraId="1B395AB3" w14:textId="77777777" w:rsidR="00D27803" w:rsidRPr="009B5419" w:rsidRDefault="00D27803" w:rsidP="007D0730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3706" w:type="dxa"/>
          </w:tcPr>
          <w:p w14:paraId="37FC344D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Basic Biostatistics</w:t>
            </w:r>
          </w:p>
          <w:p w14:paraId="616F4F74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PHS-644</w:t>
            </w: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647FB0C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Credit Hrs: 3(3+0)</w:t>
            </w:r>
          </w:p>
          <w:p w14:paraId="6E0EAFA5" w14:textId="16DE4901" w:rsidR="00D27803" w:rsidRPr="009B5419" w:rsidRDefault="00096794" w:rsidP="00EC52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 Hina Shan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023B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bookmarkStart w:id="0" w:name="_GoBack"/>
            <w:bookmarkEnd w:id="0"/>
          </w:p>
        </w:tc>
        <w:tc>
          <w:tcPr>
            <w:tcW w:w="4018" w:type="dxa"/>
          </w:tcPr>
          <w:p w14:paraId="2D4727F2" w14:textId="77777777" w:rsidR="0029234D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7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Practical Learning</w:t>
            </w:r>
          </w:p>
          <w:p w14:paraId="1DD4490E" w14:textId="77777777" w:rsidR="0029234D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036544" w14:textId="77777777" w:rsidR="0029234D" w:rsidRPr="005A79A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COMBINED FOR BOTH BATCHES</w:t>
            </w:r>
          </w:p>
          <w:p w14:paraId="15EED4DF" w14:textId="4150D0F9" w:rsidR="00D27803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Faculty of Public Health</w:t>
            </w:r>
          </w:p>
        </w:tc>
        <w:tc>
          <w:tcPr>
            <w:tcW w:w="1012" w:type="dxa"/>
            <w:vMerge/>
            <w:shd w:val="clear" w:color="auto" w:fill="auto"/>
          </w:tcPr>
          <w:p w14:paraId="066924BD" w14:textId="77777777" w:rsidR="00D27803" w:rsidRPr="009B5419" w:rsidRDefault="00D27803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99" w:type="dxa"/>
            <w:gridSpan w:val="3"/>
          </w:tcPr>
          <w:p w14:paraId="69166C23" w14:textId="12861BAD" w:rsidR="00D27803" w:rsidRPr="009B5419" w:rsidRDefault="00D27803" w:rsidP="00D27803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Self-Directed Learning</w:t>
            </w:r>
          </w:p>
          <w:p w14:paraId="3C9DF7AE" w14:textId="27D5B3A5" w:rsidR="00D27803" w:rsidRDefault="00D27803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(SDL)</w:t>
            </w:r>
          </w:p>
          <w:p w14:paraId="4C59814E" w14:textId="50545B37" w:rsidR="00D27803" w:rsidRPr="00D27803" w:rsidRDefault="00D27803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2780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Room occupied by DSBS and DPH for combined Basic Statistic Semester II</w:t>
            </w:r>
          </w:p>
          <w:p w14:paraId="4524F620" w14:textId="44CE936D" w:rsidR="00D27803" w:rsidRPr="009B5419" w:rsidRDefault="00D27803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803" w:rsidRPr="009B5419" w14:paraId="52F54DEF" w14:textId="77777777" w:rsidTr="00D27803">
        <w:trPr>
          <w:trHeight w:val="37"/>
        </w:trPr>
        <w:tc>
          <w:tcPr>
            <w:tcW w:w="1311" w:type="dxa"/>
            <w:vMerge/>
          </w:tcPr>
          <w:p w14:paraId="2BF685EC" w14:textId="77777777" w:rsidR="00D27803" w:rsidRPr="009B5419" w:rsidRDefault="00D27803" w:rsidP="007D0730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DEEAF6" w:themeFill="accent1" w:themeFillTint="33"/>
          </w:tcPr>
          <w:p w14:paraId="618AD85A" w14:textId="088E53BF" w:rsidR="00D27803" w:rsidRPr="009B5419" w:rsidRDefault="00D27803" w:rsidP="007D0730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Classroom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4018" w:type="dxa"/>
            <w:shd w:val="clear" w:color="auto" w:fill="DEEAF6" w:themeFill="accent1" w:themeFillTint="33"/>
          </w:tcPr>
          <w:p w14:paraId="269ADAF9" w14:textId="54BEB54F" w:rsidR="00D27803" w:rsidRPr="009B5419" w:rsidRDefault="00D27803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Classroom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1012" w:type="dxa"/>
            <w:vMerge/>
            <w:shd w:val="clear" w:color="auto" w:fill="auto"/>
          </w:tcPr>
          <w:p w14:paraId="1DCF59FA" w14:textId="77777777" w:rsidR="00D27803" w:rsidRPr="009B5419" w:rsidRDefault="00D27803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99" w:type="dxa"/>
            <w:gridSpan w:val="3"/>
            <w:shd w:val="clear" w:color="auto" w:fill="DEEAF6" w:themeFill="accent1" w:themeFillTint="33"/>
          </w:tcPr>
          <w:p w14:paraId="36BB854B" w14:textId="7D882D73" w:rsidR="00D27803" w:rsidRPr="009B5419" w:rsidRDefault="00D27803" w:rsidP="007D073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Classroom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</w:tr>
      <w:tr w:rsidR="00D27803" w:rsidRPr="009B5419" w14:paraId="53047F42" w14:textId="77777777" w:rsidTr="00D27803">
        <w:trPr>
          <w:trHeight w:val="1255"/>
        </w:trPr>
        <w:tc>
          <w:tcPr>
            <w:tcW w:w="1311" w:type="dxa"/>
            <w:vMerge w:val="restart"/>
          </w:tcPr>
          <w:p w14:paraId="27BBB2CD" w14:textId="77777777" w:rsidR="00D27803" w:rsidRPr="009B5419" w:rsidRDefault="00D27803" w:rsidP="005A79A9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3706" w:type="dxa"/>
          </w:tcPr>
          <w:p w14:paraId="531D35AE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Basic Biostatistics</w:t>
            </w:r>
          </w:p>
          <w:p w14:paraId="22A12C54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PHS-644</w:t>
            </w: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C2E5D5F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Credit Hrs: 3(3+0)</w:t>
            </w:r>
          </w:p>
          <w:p w14:paraId="7C72F02C" w14:textId="77777777" w:rsidR="00096794" w:rsidRDefault="00096794" w:rsidP="00096794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 Hina Shan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0986E1" w14:textId="60000955" w:rsidR="00D27803" w:rsidRPr="009B5419" w:rsidRDefault="00D27803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FFFFFF" w:themeFill="background1"/>
          </w:tcPr>
          <w:p w14:paraId="045347DA" w14:textId="77777777" w:rsidR="00D27803" w:rsidRPr="009B5419" w:rsidRDefault="00D27803" w:rsidP="005A79A9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Health Promotion, Advocacy and Social Mobilization</w:t>
            </w: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9F8349D" w14:textId="77777777" w:rsidR="00D27803" w:rsidRPr="009B5419" w:rsidRDefault="00D27803" w:rsidP="005A79A9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PHS-645</w:t>
            </w: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2072A47" w14:textId="77777777" w:rsidR="00D27803" w:rsidRPr="009B5419" w:rsidRDefault="00D27803" w:rsidP="005A79A9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Credit Hrs: 3(3+0)</w:t>
            </w:r>
          </w:p>
          <w:p w14:paraId="218AFF33" w14:textId="626E1143" w:rsidR="00D27803" w:rsidRPr="009B5419" w:rsidRDefault="00044819" w:rsidP="005A79A9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 Tamkeen Jaffry</w:t>
            </w:r>
          </w:p>
        </w:tc>
        <w:tc>
          <w:tcPr>
            <w:tcW w:w="1012" w:type="dxa"/>
            <w:vMerge/>
            <w:shd w:val="clear" w:color="auto" w:fill="auto"/>
          </w:tcPr>
          <w:p w14:paraId="6C6D0125" w14:textId="77777777" w:rsidR="00D27803" w:rsidRPr="009B5419" w:rsidRDefault="00D27803" w:rsidP="005A79A9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99" w:type="dxa"/>
            <w:gridSpan w:val="3"/>
          </w:tcPr>
          <w:p w14:paraId="1AA34CA2" w14:textId="77777777" w:rsidR="00D27803" w:rsidRDefault="00D27803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Self-Directed Learning </w:t>
            </w:r>
          </w:p>
          <w:p w14:paraId="05BF9AAD" w14:textId="77777777" w:rsidR="00D27803" w:rsidRPr="009B5419" w:rsidRDefault="00D27803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(SDL)</w:t>
            </w:r>
          </w:p>
          <w:p w14:paraId="166F9DC6" w14:textId="10E8CD25" w:rsidR="00D27803" w:rsidRPr="009B5419" w:rsidRDefault="00D27803" w:rsidP="00BD6C40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780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Room occupied by DSBS and DPH for combined Basic Statistic Semester II</w:t>
            </w:r>
          </w:p>
        </w:tc>
      </w:tr>
      <w:tr w:rsidR="00D27803" w:rsidRPr="009B5419" w14:paraId="246F49EB" w14:textId="77777777" w:rsidTr="00D27803">
        <w:trPr>
          <w:trHeight w:val="180"/>
        </w:trPr>
        <w:tc>
          <w:tcPr>
            <w:tcW w:w="1311" w:type="dxa"/>
            <w:vMerge/>
          </w:tcPr>
          <w:p w14:paraId="6E92E802" w14:textId="55ECA5A2" w:rsidR="00D27803" w:rsidRPr="009B5419" w:rsidRDefault="00D27803" w:rsidP="005A79A9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DEEAF6" w:themeFill="accent1" w:themeFillTint="33"/>
          </w:tcPr>
          <w:p w14:paraId="14DB772F" w14:textId="1B59B249" w:rsidR="00D27803" w:rsidRPr="009B5419" w:rsidRDefault="00D27803" w:rsidP="005A79A9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4018" w:type="dxa"/>
            <w:shd w:val="clear" w:color="auto" w:fill="DEEAF6" w:themeFill="accent1" w:themeFillTint="33"/>
          </w:tcPr>
          <w:p w14:paraId="427813A0" w14:textId="755BFB19" w:rsidR="00D27803" w:rsidRPr="009B5419" w:rsidRDefault="00D27803" w:rsidP="005A79A9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1012" w:type="dxa"/>
            <w:vMerge/>
            <w:shd w:val="clear" w:color="auto" w:fill="auto"/>
          </w:tcPr>
          <w:p w14:paraId="1395BAE4" w14:textId="77777777" w:rsidR="00D27803" w:rsidRPr="009B5419" w:rsidRDefault="00D27803" w:rsidP="005A79A9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99" w:type="dxa"/>
            <w:gridSpan w:val="3"/>
            <w:shd w:val="clear" w:color="auto" w:fill="DEEAF6" w:themeFill="accent1" w:themeFillTint="33"/>
          </w:tcPr>
          <w:p w14:paraId="722F8787" w14:textId="3E170364" w:rsidR="00D27803" w:rsidRPr="009B5419" w:rsidRDefault="00D27803" w:rsidP="005A79A9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</w:tr>
      <w:tr w:rsidR="002246CC" w:rsidRPr="009B5419" w14:paraId="423E7ACE" w14:textId="0A25ED91" w:rsidTr="002246CC">
        <w:trPr>
          <w:trHeight w:val="47"/>
        </w:trPr>
        <w:tc>
          <w:tcPr>
            <w:tcW w:w="1311" w:type="dxa"/>
            <w:vMerge w:val="restart"/>
            <w:tcBorders>
              <w:bottom w:val="single" w:sz="4" w:space="0" w:color="auto"/>
            </w:tcBorders>
          </w:tcPr>
          <w:p w14:paraId="5C738A38" w14:textId="77777777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EE3D2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Critical Appraisal of Evidence</w:t>
            </w:r>
          </w:p>
          <w:p w14:paraId="2F56ADB5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(AHS 633</w:t>
            </w: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B52B7FF" w14:textId="77777777" w:rsidR="0029234D" w:rsidRPr="009B5419" w:rsidRDefault="0029234D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Credit Hrs: 3(3+0)</w:t>
            </w:r>
          </w:p>
          <w:p w14:paraId="38993A37" w14:textId="4BB2E821" w:rsidR="002246CC" w:rsidRPr="009B5419" w:rsidRDefault="00096794" w:rsidP="0029234D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 Rehma Gilani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86DC8B" w14:textId="77777777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Critical Appraisal of Evidence</w:t>
            </w:r>
          </w:p>
          <w:p w14:paraId="62C78AD3" w14:textId="77777777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(AHS 633</w:t>
            </w:r>
            <w:r w:rsidRPr="009B5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C25A1B0" w14:textId="77777777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Credit Hrs: 3(3+0)</w:t>
            </w:r>
          </w:p>
          <w:p w14:paraId="072A44D3" w14:textId="34A499BC" w:rsidR="002246CC" w:rsidRPr="002246CC" w:rsidRDefault="00096794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 Rehma Gilani</w:t>
            </w:r>
          </w:p>
        </w:tc>
        <w:tc>
          <w:tcPr>
            <w:tcW w:w="1012" w:type="dxa"/>
            <w:vMerge/>
            <w:shd w:val="clear" w:color="auto" w:fill="auto"/>
          </w:tcPr>
          <w:p w14:paraId="703B2480" w14:textId="03652C65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99" w:type="dxa"/>
            <w:gridSpan w:val="3"/>
            <w:vMerge w:val="restart"/>
            <w:tcBorders>
              <w:bottom w:val="single" w:sz="4" w:space="0" w:color="auto"/>
            </w:tcBorders>
          </w:tcPr>
          <w:p w14:paraId="1235E4D0" w14:textId="77777777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F5901DA" w14:textId="77777777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Self-Directed Learning</w:t>
            </w:r>
          </w:p>
          <w:p w14:paraId="6C177ED6" w14:textId="00E93A67" w:rsidR="002246CC" w:rsidRPr="009B5419" w:rsidRDefault="002246CC" w:rsidP="00D27803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(SDL)</w:t>
            </w:r>
          </w:p>
        </w:tc>
      </w:tr>
      <w:tr w:rsidR="002246CC" w:rsidRPr="009B5419" w14:paraId="499C67DF" w14:textId="6F6B5293" w:rsidTr="006C0ADF">
        <w:trPr>
          <w:trHeight w:val="72"/>
        </w:trPr>
        <w:tc>
          <w:tcPr>
            <w:tcW w:w="1311" w:type="dxa"/>
            <w:vMerge/>
          </w:tcPr>
          <w:p w14:paraId="71FA1623" w14:textId="77777777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DEEAF6" w:themeFill="accent1" w:themeFillTint="33"/>
          </w:tcPr>
          <w:p w14:paraId="22302CBC" w14:textId="0CD5637B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Classroom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4018" w:type="dxa"/>
            <w:shd w:val="clear" w:color="auto" w:fill="DEEAF6" w:themeFill="accent1" w:themeFillTint="33"/>
          </w:tcPr>
          <w:p w14:paraId="315DB50F" w14:textId="12268801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9B5419">
              <w:rPr>
                <w:rFonts w:asciiTheme="minorHAnsi" w:hAnsiTheme="minorHAnsi" w:cstheme="minorHAnsi"/>
                <w:sz w:val="18"/>
                <w:szCs w:val="18"/>
              </w:rPr>
              <w:t>Classroom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525B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1012" w:type="dxa"/>
            <w:vMerge/>
            <w:shd w:val="clear" w:color="auto" w:fill="auto"/>
          </w:tcPr>
          <w:p w14:paraId="03BC59BC" w14:textId="1640071E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99" w:type="dxa"/>
            <w:gridSpan w:val="3"/>
            <w:vMerge/>
          </w:tcPr>
          <w:p w14:paraId="034BB330" w14:textId="3FA6B020" w:rsidR="002246CC" w:rsidRPr="009B5419" w:rsidRDefault="002246CC" w:rsidP="002246CC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2C4BA2A" w14:textId="58E79867" w:rsidR="006C0ADF" w:rsidRDefault="006C0ADF" w:rsidP="006C0ADF">
      <w:pPr>
        <w:rPr>
          <w:rFonts w:asciiTheme="minorHAnsi" w:hAnsiTheme="minorHAnsi" w:cstheme="minorHAnsi"/>
          <w:sz w:val="20"/>
          <w:szCs w:val="20"/>
        </w:rPr>
      </w:pPr>
    </w:p>
    <w:sectPr w:rsidR="006C0ADF" w:rsidSect="0069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AAB3" w14:textId="77777777" w:rsidR="002F366D" w:rsidRDefault="002F366D" w:rsidP="006C0ADF">
      <w:r>
        <w:separator/>
      </w:r>
    </w:p>
  </w:endnote>
  <w:endnote w:type="continuationSeparator" w:id="0">
    <w:p w14:paraId="3E10060E" w14:textId="77777777" w:rsidR="002F366D" w:rsidRDefault="002F366D" w:rsidP="006C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0799" w14:textId="77777777" w:rsidR="002F366D" w:rsidRDefault="002F366D" w:rsidP="006C0ADF">
      <w:r>
        <w:separator/>
      </w:r>
    </w:p>
  </w:footnote>
  <w:footnote w:type="continuationSeparator" w:id="0">
    <w:p w14:paraId="025CA79F" w14:textId="77777777" w:rsidR="002F366D" w:rsidRDefault="002F366D" w:rsidP="006C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87"/>
    <w:rsid w:val="000059C1"/>
    <w:rsid w:val="00044819"/>
    <w:rsid w:val="00096794"/>
    <w:rsid w:val="000D3B31"/>
    <w:rsid w:val="001136B1"/>
    <w:rsid w:val="001B7809"/>
    <w:rsid w:val="002246CC"/>
    <w:rsid w:val="002830E7"/>
    <w:rsid w:val="0029234D"/>
    <w:rsid w:val="002C0F28"/>
    <w:rsid w:val="002C1CB9"/>
    <w:rsid w:val="002E7A87"/>
    <w:rsid w:val="002F366D"/>
    <w:rsid w:val="002F5545"/>
    <w:rsid w:val="003457BB"/>
    <w:rsid w:val="00372B9C"/>
    <w:rsid w:val="00373B9A"/>
    <w:rsid w:val="003D13E4"/>
    <w:rsid w:val="00471ACA"/>
    <w:rsid w:val="00476EDE"/>
    <w:rsid w:val="00497A71"/>
    <w:rsid w:val="004E1399"/>
    <w:rsid w:val="004F5CA5"/>
    <w:rsid w:val="00536ED9"/>
    <w:rsid w:val="005806DD"/>
    <w:rsid w:val="00594185"/>
    <w:rsid w:val="005A79A9"/>
    <w:rsid w:val="00615727"/>
    <w:rsid w:val="00692D91"/>
    <w:rsid w:val="00694547"/>
    <w:rsid w:val="006A281F"/>
    <w:rsid w:val="006C0ADF"/>
    <w:rsid w:val="006C182E"/>
    <w:rsid w:val="007D0730"/>
    <w:rsid w:val="00833F17"/>
    <w:rsid w:val="00841860"/>
    <w:rsid w:val="0086415D"/>
    <w:rsid w:val="008A3B90"/>
    <w:rsid w:val="009A628C"/>
    <w:rsid w:val="009B5419"/>
    <w:rsid w:val="00A228C1"/>
    <w:rsid w:val="00A86554"/>
    <w:rsid w:val="00AA0F0A"/>
    <w:rsid w:val="00AD244C"/>
    <w:rsid w:val="00AE758F"/>
    <w:rsid w:val="00B058DF"/>
    <w:rsid w:val="00B23F3E"/>
    <w:rsid w:val="00B715EF"/>
    <w:rsid w:val="00BB17DD"/>
    <w:rsid w:val="00BC2D53"/>
    <w:rsid w:val="00BD6C40"/>
    <w:rsid w:val="00C118D0"/>
    <w:rsid w:val="00C334AE"/>
    <w:rsid w:val="00C46352"/>
    <w:rsid w:val="00C8333F"/>
    <w:rsid w:val="00CB72F1"/>
    <w:rsid w:val="00CF1763"/>
    <w:rsid w:val="00D039C0"/>
    <w:rsid w:val="00D27803"/>
    <w:rsid w:val="00D327DD"/>
    <w:rsid w:val="00D82492"/>
    <w:rsid w:val="00D97F56"/>
    <w:rsid w:val="00E5174E"/>
    <w:rsid w:val="00EA6372"/>
    <w:rsid w:val="00EC528F"/>
    <w:rsid w:val="00EF771D"/>
    <w:rsid w:val="00F023B4"/>
    <w:rsid w:val="00F35953"/>
    <w:rsid w:val="00F85C5E"/>
    <w:rsid w:val="00F94F8F"/>
    <w:rsid w:val="00F9525B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6A65"/>
  <w15:chartTrackingRefBased/>
  <w15:docId w15:val="{2F7EC582-3979-40DE-B050-BD0976D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A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DF2B-D155-426D-B555-21C9A662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 Dte</dc:creator>
  <cp:keywords/>
  <dc:description/>
  <cp:lastModifiedBy>Public Health Dte</cp:lastModifiedBy>
  <cp:revision>12</cp:revision>
  <cp:lastPrinted>2020-11-12T07:50:00Z</cp:lastPrinted>
  <dcterms:created xsi:type="dcterms:W3CDTF">2021-06-23T10:13:00Z</dcterms:created>
  <dcterms:modified xsi:type="dcterms:W3CDTF">2021-09-17T04:50:00Z</dcterms:modified>
</cp:coreProperties>
</file>